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jc w:val="center"/>
        <w:rPr>
          <w:rFonts w:ascii="CopperplateT-Bold" w:hAnsi="CopperplateT-Bold" w:cs="CopperplateT-Bold"/>
          <w:b/>
          <w:bCs/>
          <w:color w:val="2615FF"/>
          <w:sz w:val="52"/>
          <w:szCs w:val="52"/>
        </w:rPr>
      </w:pPr>
      <w:r w:rsidRPr="0091381B">
        <w:rPr>
          <w:rFonts w:ascii="CopperplateT-Bold" w:hAnsi="CopperplateT-Bold" w:cs="CopperplateT-Bold"/>
          <w:b/>
          <w:bCs/>
          <w:color w:val="2615FF"/>
          <w:sz w:val="52"/>
          <w:szCs w:val="52"/>
        </w:rPr>
        <w:t>OFFICIAL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jc w:val="center"/>
        <w:rPr>
          <w:rFonts w:ascii="CopperplateT-Bold" w:hAnsi="CopperplateT-Bold" w:cs="CopperplateT-Bold"/>
          <w:b/>
          <w:bCs/>
          <w:color w:val="2615FF"/>
          <w:sz w:val="52"/>
          <w:szCs w:val="52"/>
        </w:rPr>
      </w:pPr>
      <w:r w:rsidRPr="0091381B">
        <w:rPr>
          <w:rFonts w:ascii="CopperplateT-Bold" w:hAnsi="CopperplateT-Bold" w:cs="CopperplateT-Bold"/>
          <w:b/>
          <w:bCs/>
          <w:color w:val="2615FF"/>
          <w:sz w:val="52"/>
          <w:szCs w:val="52"/>
        </w:rPr>
        <w:t>HANDBOOK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CopperplateT-Bold" w:hAnsi="CopperplateT-Bold" w:cs="CopperplateT-Bold"/>
          <w:b/>
          <w:bCs/>
          <w:color w:val="2615FF"/>
          <w:sz w:val="28"/>
          <w:szCs w:val="28"/>
        </w:rPr>
      </w:pPr>
      <w:r w:rsidRPr="0091381B">
        <w:rPr>
          <w:rFonts w:ascii="CopperplateT-Bold" w:hAnsi="CopperplateT-Bold" w:cs="CopperplateT-Bold"/>
          <w:b/>
          <w:bCs/>
          <w:color w:val="2615FF"/>
          <w:sz w:val="28"/>
          <w:szCs w:val="28"/>
        </w:rPr>
        <w:t>2011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2615FF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2615FF"/>
          <w:sz w:val="28"/>
          <w:szCs w:val="28"/>
        </w:rPr>
        <w:t>Directory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Rules and Regulations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CopperplateT-Bold" w:hAnsi="CopperplateT-Bold" w:cs="CopperplateT-Bold"/>
          <w:b/>
          <w:bCs/>
          <w:color w:val="2615FF"/>
          <w:sz w:val="28"/>
          <w:szCs w:val="28"/>
        </w:rPr>
      </w:pPr>
      <w:r w:rsidRPr="0091381B">
        <w:rPr>
          <w:rFonts w:ascii="CopperplateT-Bold" w:hAnsi="CopperplateT-Bold" w:cs="CopperplateT-Bold"/>
          <w:b/>
          <w:bCs/>
          <w:color w:val="2615FF"/>
          <w:sz w:val="28"/>
          <w:szCs w:val="28"/>
        </w:rPr>
        <w:t>AMERICAN AMATEUR BASEBALL CONGRESS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100 West Broadway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Farmington, New Mexico 87401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(505) 327-3120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(866) 557-3120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Fax (505) 327-3132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Email: aabc@aabc.us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Web Site: http://www.aabc.us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2615FF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2615FF"/>
          <w:sz w:val="28"/>
          <w:szCs w:val="28"/>
        </w:rPr>
        <w:t>The American Amateur Baseball Congress,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2615FF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2615FF"/>
          <w:sz w:val="28"/>
          <w:szCs w:val="28"/>
        </w:rPr>
        <w:t>founded in 1935, is dedicated to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2615FF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2615FF"/>
          <w:sz w:val="28"/>
          <w:szCs w:val="28"/>
        </w:rPr>
        <w:t>development of excellence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2615FF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2615FF"/>
          <w:sz w:val="28"/>
          <w:szCs w:val="28"/>
        </w:rPr>
        <w:t>amateur baseball.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CopperplateT-Bold" w:hAnsi="CopperplateT-Bold" w:cs="CopperplateT-Bold"/>
          <w:b/>
          <w:bCs/>
          <w:color w:val="2615FF"/>
          <w:sz w:val="28"/>
          <w:szCs w:val="28"/>
        </w:rPr>
      </w:pPr>
      <w:r w:rsidRPr="0091381B">
        <w:rPr>
          <w:rFonts w:ascii="CopperplateT-Bold" w:hAnsi="CopperplateT-Bold" w:cs="CopperplateT-Bold"/>
          <w:b/>
          <w:bCs/>
          <w:color w:val="2615FF"/>
          <w:sz w:val="28"/>
          <w:szCs w:val="28"/>
        </w:rPr>
        <w:t>AMERICAN AMATEUR BASEBALL CONGRESS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100 West Broadway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Farmington, New Mexico 87401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(505) 327-3120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(866) 557-3120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Fax (505) 327-3132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Email: aabc@aabc.us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2615FF"/>
          <w:sz w:val="28"/>
          <w:szCs w:val="28"/>
        </w:rPr>
      </w:pPr>
      <w:r w:rsidRPr="0091381B">
        <w:rPr>
          <w:rFonts w:ascii="Times-Roman" w:hAnsi="Times-Roman" w:cs="Times-Roman"/>
          <w:color w:val="2615FF"/>
          <w:sz w:val="28"/>
          <w:szCs w:val="28"/>
        </w:rPr>
        <w:t>Web Site: http://www.aabc.us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INDEX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Amateur Standing .......................................................................13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College Players ...........................................................................14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Connie Mack (Special Rules) .....................................................29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 Rosters .............................................................................10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Deadlines...................................................................................... 7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Definitions.....................................................................................5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Don Mattingly .............................................................................29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Dual Participation .......................................................................14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Dues .............................................................................................7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Eligibility Rules (All Divisions) ............................................11-15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Equipment ..............................................................................25-26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Extra Players ..........................................................................18-19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Gil Hodges .............................................................................33-34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High School Players....................................................................14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Host Team ...................................................................................24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Jackie Robinson .....................................................................35-36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Ken Griffey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Jr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..............................................................................30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Mickey Mantle (Special Rules) ..................................................30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National Tournament Representation..........................................12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Officials (National) ....................................................................2-4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Pee Wee Reese (Special Rules) .............................................33-34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 Limit.................................................................................10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Policies and Membership ......................................................... 7-8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Pool Play .....................................................................................21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Professional Players and Leagues..........................................13-15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Protests ........................................................................................25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Qualifying Tournaments..............................................................22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Residence Rule.......................................................................11-12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Roberto Clemente &amp; Roberto Clemente7s (Special Rules)....37-39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Rod Carew...................................................................................40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Sandy Koufax (Special Rules)...............................................31-32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Sliding .........................................................................................24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Stan Musial (Special Rules) .......................................................28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Suspensions ...................................................................................8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Terminated and Suspended Games .............................................23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Allowances..............................................................23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Willie Mays (Special Rules) ..................................................35-36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World Series Dates......................................................................42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THE AMERICAN AMATEUR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BASEBALL CONGRESS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American Amateur Baseball Congress is the only amateur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baseball program that provides progressive and continuous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organized competition – sub-teens through adults – at World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Series levels. It is coordinated with other programs through USA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Baseball and the American Baseball Coaches Association.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OUR MISSION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American Amateur Baseball Congress strives to enlarge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advance the scope of amateur baseball by stimulating interest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competition, and to provide a sound, experienced organization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assist and educate local groups in obtaining the maximum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citizenship values.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OUR WEBSITE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You may access the American Amateur Baseball Congress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website at http://www.aabc.us. The website contains the latest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news and information regarding the AABC.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OUR OFFICERS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President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Richard Neely, 100 W Broadway, Farmington, NM 87401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(505) 327-3120 richardneely@aabc.us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Executive Vice President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Mike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Dimond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 100 W Broadway, Farmington, NM 87401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(505) 327-3120 mikedimond@aabc.us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National Legal Counsel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Angelo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Cifaldi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973-423-5595 ajc60@verizon.net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Rusty Hill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 214-341-6099 H 469-387-5408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rustyhill@steedflagg.com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Umpire Consultant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Darion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Padgett, 23 Ratcliff Dr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Dawsonville, GA 30534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770-540-1114 darionpadgett@aabc.us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President Emeritus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Joseph R. Cooper, 544 N. Linden, Marshall, MI 49068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(269) 781-3338 joecooper5@yahoo.com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Divisional Vice Presidents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Stan Musial Division: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Juan T.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Almeyda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 PMB 473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1353 Rd 19, Guaynabo, PR 00966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787-474-0852, juantalmeyda@aabc.us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Connie Mack Division: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Kim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Stradling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5011 Holmes, Farmington, NM 87402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(505) 320-1631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Don Mattingly Division: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Marc Johnson, 5740 E. Fair Place,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Englewood, CO 80111 (303) 770-5529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marcjohnson145@hotmail.com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Mickey Mantle Division: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Larry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Redwine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 1173 French Ct.,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Maineville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 OH 45302, (513) 677-1580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larryredwine@aabc.us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Sandy Koufax Division: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Joe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Prussin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 32-12 Rosalie St.,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Fairlawn, NJ 07410, (201) 796-8517 joeprussin@aabc.us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 xml:space="preserve">Pee Wee Reese Division: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Frank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LoPiccolo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 169 Bay 44th St.,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Brooklyn, NY 11214, (718) 372-1951 franklopiccolo@aabc.us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Willie Mays Division: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Juan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Valentin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Colon,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Gladiola C-1, Green Hills,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Guayama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 PR 00784,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(809) 864-2186 juanvalentin@aabc.us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Roberto Clemente &amp; Rod Carew Division: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Martha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Malpass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137 B. Weavers Lake Front Rd., Jackson, GA 30233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(770) 504-1415 RCL78@aol.com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Regional Vice Presidents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East Central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(Indiana, Ohio, Kentucky, Western Pennsylvania,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Virginia and West Virginia):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Dave Evans, 4601 Trophy, Batavia, OH 45103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513-703-5941 evans.dave@ymail.com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North Atlantic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(all New England States, District of Columbia,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Eastern Pennsylvania, New Jersey, Delaware, New York,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Maryland, Ontario and Quebec) Angelo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Cifaldi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 60 Ridge Road,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North Haledon, NJ 07508; (732) 855-6096 (O)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(973) 423-5595 (H) ajc60@verizon.net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North Central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(Illinois, Iowa, Michigan, Minnesota, Nebraska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Wisconsin) Joe Cooper, 544 N Linden, Marshall, MI 49068;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(269) 781-3338 (H) joecooper5@yahoo.com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Southeast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(Florida, Georgia, Mississippi, North Carolina,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Tennessee and South Carolina)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South Plains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(Arkansas, Colorado, Kansas, Louisiana, Missouri,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Oklahoma, Texas and New Mexico) Richard Holt, PO Box 2189,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Coppell, TX 75019;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(972) 315-2829 (O), (972) 345-4721 (C),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richard@texasaabc.com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West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(Alaska, Arizona, California, Nevada, Oregon, Utah,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Washington and British Columbia) Ben Herrera,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PO Box 1625, Monterey Park, CA 91754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626-437-9696 bherrera@aabcwest.com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www.aabcwest.com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Puerto Rico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Jaime R. Torres, Box 804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Juana Diaz, PR 00795;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(939)969-1415 jtorres@torcon.com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EXECUTIVE COMMITTEE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Richard Neely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Mike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Dimond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 xml:space="preserve">Angelo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Cifaldi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Martha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Malpass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Marc Johnsons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Angelo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Cifaldi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, Legal Advisory Capacity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Rusty Hill, Legal Advisory Capacity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DEFINITIONS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AABC, the Congress and the National Office: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as used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throughout this Handbook means the American Amateur Baseball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Congress.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Division: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One of the following thirteen (13) age groups in which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AABC conducts competition: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1. Stan Musial Division (unlimited age);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2. Connie Mack Division (In 2011, players born on or after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1, 1992);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3. Don Mattingly Division (In 2011, players born on or after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1, 1993);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4. Mickey Mantle Division (In 2011, players born on or after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1, 1994);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5. Ken Griffey Jr. Division (In 2011, players born on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after May 1, 1995);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6. Sandy Koufax Division (In 2011, players born on or after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1, 1996);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7. Sandy Koufax 13s Division (In 20111, players born on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after May 1, 1997);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8. Pee Wee Reese Division (In 2011, players born on or after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1, 1998);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9. Gil Hodges Division (In 2011, players born on or after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1, 1999);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10. Willie Mays Division (In 2011, players born on or after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1, 2000);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11. Jackie Robinson 9s Division (In 2011, players born on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after May 1, 2001);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12. Roberto Clemente Division (In 2011, players born on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after May 1, 2002);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13. Roberto Clemente 7s Division (In 2011 players born on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after May 1, 2003).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14. Rod Carew Division 6U (In 2011 players born on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after May 1, 2004).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League: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Six (6) or more teams with its own government playing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a regular schedule of not less than six (6) games per team. Some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Associations may require Leagues to embrace more than six (6)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teams to qualify for membership. The minimum schedule of six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(6) games per team must be played prior to Tournament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competition other than qualifiers.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Association: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A group of Leagues typically within one geographic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state operating under its own government, with its own elected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officers and qualifying at least one champion for Tournament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competition with other Association champions. One geographic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state generally constitutes an Association, but the National Office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split single states and/or combine adjoining states to form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Association Competition: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Tournament competition above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League levels that is between teams from Leagues within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same Association.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Region: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One of seven geographic areas defined by the AABC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qualifying at least one champion for Tournament competition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with other Regional champions. Generally, a Region is comprised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 several Associations from U.S. states, Canadian providences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and/or Puerto Rico, but a single Association may comprise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entire Region (e.g., Puerto Rico). Please see the Regional Vice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Presidents section of the Handbook on page 3 for current Regional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composition.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Regional Competition: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Tournament competition above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 levels that is comprised of teams from Associations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within the Region and/or other Associations so designated by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AABC.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National Competition: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Tournament competition above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 levels (Regional Qualifiers, Region Championships,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World Series Qualifiers, and World Series).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Tournament: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Association, Regional, Regional Qualifiers,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National Qualifiers and World Series Competition.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Roster: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Means the official AABC Roster Form.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AABC GENERAL RULES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REGISTRATION DUES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(a)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National Dues: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National dues are determined annually by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AABC Board of Directors and are assessed on a per team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basis. The National dues are based on the previous year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association/state total number of registered teams. Current dues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are as follows: 1-99 teams $40.00, 100-149 teams $35.00, 150 +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teams $30.00 per team within a league and $100.00 for teams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registering individually in the Clemente through Koufax age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divisions and $200 for teams registering individually in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Mantle through Musial divisions. Teams registering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invidiually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are eligible only for AABC Regional Qualifying Tournaments as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described in Rule 213 (a)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(b)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Umpire Dues: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The registration fee for umpires is $27.50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before July 1 of the current year and $50.00 from July 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through December 31 of the current year.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(c)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Association &amp; Regional Dues: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Association and Regional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dues are determined by the Association and Regional officers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must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be paid in addition to National Dues. Please contact your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respective Association and Regional officers to determine these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dues.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(d)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Deadlines: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The deadline for the payment of National dues 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June 15th for the Sandy Koufax, Sandy Koufax 13s, Pee Wee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Reese, Gil Hodges, Willie Mays, Jackie Robinson, and Roberto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Clemente Divisions, and July 1st for the Ken Griffey Jr., Mickey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Mantle, Connie Mack, Don Mattingly, and Stan Musial Divisions.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7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SUSPENSIONS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The President of the AABC shall have the authority to suspend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any player, manager, coach, sponsor or official for just cause.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Suspensions imposed by any AABC member Association shall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upheld by all AABC member Associations.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Suspensions may be appealed to the National Office, but only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upon the grounds that the suspended person’s constitutional rights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have been violated or that he has not been given a proper hearing.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Appeals must be accompanied by a fee of one hundred dollars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($100.00) and must be received by the National Office no later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than seven (7) calendar days following receipt of written notice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such suspension by the person suspended. The appeal shall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heard and ruled upon by the Executive Committee. If the appeal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is upheld, the $100 fee will be returned.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ASSOCIATION CONSTITUTION, BY-LAWS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AND ELIGIBILITY RULES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RULE 103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Each Association shall submit to the National Office its complete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constitution, by-laws and eligibility rules along with the names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addressees of its officers for the current year by April 1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each calendar year.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Year end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financial statements for the previous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fiscal year shall be submitted by January 31.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NOTE. An accounting of all funds of any player, manager,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coach, team, League or Association may be requested at any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time and in the sole discretion of the AABC.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INSURANCE REQUIREMENTS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All teams in National Tournament play must provide proof to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committee of AABC / K&amp;K Insurance to include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$1,000,000.00 in liability limits ($100.00 deductible).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AABC has reviewed and pre-approved the AABC insurance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coverage provided by K&amp;K Insurance. The cost to purchase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K&amp;K policy is as follows for each Division.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T-Ball.............................................................................$ 62.00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Roberto Clemente .........................................................$ 65.00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Willie Mays &amp; Jackie Robinson ...................................$ 70.00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Pee Wee Reese &amp; Gil Hodges ......................................$ 77.00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Sandy Koufax &amp; Sandy Koufax 13s...........................$ 109.00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Mickey Mantle &amp; Ken Griffey Jr. ..............................$ 124.00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Connie Mack &amp; Don Mattingly..................................$ 135.00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Stan Musial .................................................................$ 385.00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NOTE: Certain discounts are available for those leagues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registering all of their teams. Please check with K&amp;K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Insurance Company for details.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Teams who do not desire to purchase the AABC / K&amp;K Insurance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policy may apply for a waiver of the requirement by submitting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copy of their insurance policy to the National Office by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June 1st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Proper application form must be included with payment of eight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($8) dollars per team.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Be sure to check the limits of your policy when applying for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waiver. Your limits must be equal to or greater than those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AABC/K&amp;K coverage.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ROSTERS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In National and Association competition, the total number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players per team is limited to twenty-four (24) players in the Stan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Musial Division, and twenty (20) players in all other Divisions.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No team in any Division except Stan Musial may be comprised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more than 10 players whose Permanent Residence is not within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their team’s Recruiting Area as of June 15th of the current year.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All Leagues must require that each of its teams complete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official AABC Roster, which is the only roster form that can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utilized for National Tournaments. On or before 24 hours prior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first game of all Regional and National Qualifying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Tournaments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,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each League shall provide to the executive officer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of their Association a certified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AABC Roster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for each team in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League which is eligible for Tournament competition. Also,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advance of Tournament competition, the certified Rosters of 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participating teams shall be sent to the Tournament Director with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 copy to the Regional Vice President. Each Tournament Director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shall transmit the certified Roster of any advancing team(s) to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Director at the next stage of Tournament competition.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Rosters which have been certified for Tournament play may not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changed (no players may be dropped or added) except: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Any player who is inducted into active Armed Services Duty,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including National Guard, or any player who dies, or any player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who is signed to a Professional Baseball Contract by a Major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League Organization may be replaced, but any replacements must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come from that team’s League. In Stan Musial only, a team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drop players from their official roster and fill them with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approved draft picks at any time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time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prior to advancing to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Regional and World Series.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To add extra players under Rule 205.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PLAYER ELIGIBILITY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Unless otherwise prescribed by a more stringent AABC rule,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eligible for National competition, a player must: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Have been under contract to his team continuously since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later than June 15 for the Roberto Clemente, Jackie Robinson,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Willie Mays, Gil Hodges, Pee Wee Reese, Sandy Koufax 13s,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Sandy Koufax Divisions, and July 1 for the Ken Griffey Jr.,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Mickey Mantle, Don Mattingly, Connie Mack and Stan Musial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Divisions;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(b) Have established a temporary or permanent residence within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Recruiting Area of his League no later than June 15th of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current year.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Permanent Residence means bona fide continuous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habitation and not merely the establishment of a legal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address or voting residence.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Recruiting Area is the AABC Region to which a team’s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 belongs, plus a fifty (50) mile buffer outside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such Region’s border.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If a player’s residence for the summer is temporary,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players permanent residence, not temporary summer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address, shall be listed on the Roster.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These residence requirements do not apply to the Stan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Musial Division;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Appear in at least one game for his team prior to July 1st if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he/she lives outside the teams recruiting area, although a player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have this game participation requirement extended if he 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still competing in a high school sanctioned state championship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or if he is a junior college or four-year college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participant in a state, regional or national tournament. Such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 will be permitted to report to his team within five (5) days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after the conclusion of their play in the tournament, but in no case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later than July 1st of the current year;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NOTE. Any player under the age of 18 years old, whose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residence is changed because of the relocation of his parents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legal guardian, shall be eligible to play immediately, provided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his parents or legal guardian relocate on or before June 15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proofErr w:type="spellStart"/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th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the current year.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(d) Have played in at least three (3) regularly scheduled league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games for his team (post season playoffs and tournaments do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count on this total) except for any player who represents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AABC in the Tournament of Stars and the USA Junior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Team. A player who represents the AABC in the Tournament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Stars and the USA Junior National Team will be credited with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required three (3) games needed for eligibility for Tournament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play,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(e) Qualify as an extra player under Rule 205.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(f) If during a game, a team has a player who is not on the roster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enter the game, it will constitute a forfeit.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TEAMS IN MORE THAN ONE LEAGUE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107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Teams may be permitted to play in more than one League within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same Association upon proper registration in each League.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the event a team which plays in more than one League qualifies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for a Tournament from more than one League, it must declare for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which League it will compete in the Tournament play. This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declaration must be made by a date to be established by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 to which it belongs, but in no event later than July 1st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 the current year.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Note: Some Associations and Leagues prohibit the practice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playing in more than one League. Be sure it is permitted by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your Association/League before your team joins a second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League. Where teams play in non-AABC leagues, the status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of the league and legality of playing in such league without loss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of eligibility should be approved by your Association.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AMATEUR STANDING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No player may receive monetary remuneration, directly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indirectly, for services to any team.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However, a player shall not become ineligible upon signing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professional contract, even if a bonus is involved, until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contract has been promulgated by the professional baseball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authority governing in his case and he reports for training or play.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Participation in any baseball program sanctioned as amateur by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National Collegiate Athletic Association (NCAA),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 of Inter-Collegiate Athletics (NAIA) and/or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Junior College Athletic Association (NJCAA) shall be recognized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 amateur by the AABC.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Under these rules, any player who is compensated for services as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 player or has ever been under contract to a professional team 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considered a professional player, i.e., not an amateur, except for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limited exception provided above. As used herein,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“professional team” includes, but is not limited to, (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i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) a Major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League Baseball club, (ii) a club operating under the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 of Professional Baseball Leagues, (iii)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independent professional team, (iv) a team that is not specifically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recognized as amateur or that plays in a league not specifically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recognized as amateur by the AABC, or (v)one which plays for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stake or in tournaments where there is a division of receipts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fees, other than for expenditures, depending upon the outcome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 game or games.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Players that have played professional baseball will be reinstated as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 Amateur, but are only eligible for the Stan Musial Division.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PLAYING UNDER AN ASSUMED NAME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Any player appearing on an AABC Roster and playing under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assumed name, either within or outside of the AABC, shall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suspended for not less than one (1) year, unless the intent to use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such assumed name is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filed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with and approved by the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Office prior to its use. The Executive Committee, upon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recommendation of the AABC president, shall have authority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place such a player on probation after the one year suspension 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imposed.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ELIGIBILITY OF HIGH SCHOOL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COLLEGE PLAYERS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110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 member of a high school or college baseball team shall not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eligible to play in the AABC until after the conclusion of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playing season of the scholastic institution for which he is playing,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unless such participation is approved by the scholastic governing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authority.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PLAYING WITH MORE THAN ONE TEAM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111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No player may play with more than one (1) AABC team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unless his respective Association or League has an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AABCapproved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rule permitting such play. The player is responsible for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determining if such rule exists. In such case, if more than one (1)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 the teams for which the player is playing qualifies for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play, the player must play with the team for which 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first participated in League play.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NOTE: This rule does not prohibit a player from playing with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 team in another approved program. HOWEVER, many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Associations and Leagues do NOT permit this. The player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should check with his Association and/or League officer before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committing an act that may make him ineligible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No player may play or retain membership on two (2) teams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competition, whether or not the Tournaments are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played at the same time, except as an Extra Player as provided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Rule 205.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SERVICEMEN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112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. Servicemen who are actually separated from active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duty, including terminal leave, may return to the team of their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latest contract prior to enlistment, provided they have maintained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their amateur status while in the Armed Services, but they shall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not be eligible as extra players under Rule 205.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TOURNAMENT RULES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PLAYING RULE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The Official Rules of Baseball (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“Major League Rules”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) shall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in force unless an exception is noted in this Handbook.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Trips to the mound will follow the Major League Rules except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that if a pitcher is removed as a pitcher, he may play another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position. He may return as a pitcher if he was not removed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because of trips to the mound.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The pitcher must be on the pitching rubber when he takes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signal from the catcher.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(d) Players and coaches (first and third) must be in uniform.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Shorts may be worn by coaches if they are similar to the team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uniform and approved by the tournament director.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(e) The home team will be determined by flip of a coin prior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game, unless determined at a previously announced time.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(f) Pregame warm-up rules will vary by tournament. Please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consult you designated tournament director or the tournament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committee for applicable pregame warm-up rules.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(g) Dates, times, and sites of tournament games are subject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change at the discretion of the designated tournament director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and/or tournament committee.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(h) Three (3) outs shall constitute an inning; two (2) out,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twothirds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(2/3) inning; one (1) out, one third (1/3) inning. (However,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when a pitcher throws one (1) pitch to a batter beyond the pitching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limitation, he is guilty of a violation and penalty shall be forfeiture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 the game; provided each team has been officially notified of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pitching records (innings pitched) of each pitcher, prior to the start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of the game. Penalty will not be imposed if a pitcher’s allowance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is exceeded because of a double-play or triple-play.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COMPLETION OF REGIONAL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TOURNAMENTS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Regional Tournaments must make every effort to complete play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 the Sunday prior to the start of any World Series. In the event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it becomes necessary for teams to play more than two (2) games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any one day to complete the tournament by the Sunday prior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the start of the World Series, tournament directors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must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request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permission from the National Office. Permission to play more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than two games in any one day is not likely.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MERCY RULE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competition for the Stan Musial, Connie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Mack, Don Mattingly, Mickey Mantle, Ken Griffey Jr., Sandy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Koufax, Sandy Koufax 13s, Pee Wee Reese, and Gil Hodges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Divisions, shall be legally completed after five (5) innings if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visiting team is ahead by at least eight (8) runs and after four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one-half (4</w:t>
      </w:r>
      <w:r w:rsidRPr="0091381B">
        <w:rPr>
          <w:rFonts w:ascii="FractionsRoman" w:hAnsi="FractionsRoman" w:cs="FractionsRoman"/>
          <w:color w:val="000000"/>
          <w:sz w:val="28"/>
          <w:szCs w:val="28"/>
        </w:rPr>
        <w:t>2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) innings if the home team is ahead by at least eight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(8) runs. In the Willie Mays, Jackie Robinson, and Roberto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Clemente Divisions, shall be legally completed after four (4)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innings if the visiting team is ahead by at least eight (8) runs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after three and one-half (3</w:t>
      </w:r>
      <w:r w:rsidRPr="0091381B">
        <w:rPr>
          <w:rFonts w:ascii="FractionsRoman" w:hAnsi="FractionsRoman" w:cs="FractionsRoman"/>
          <w:color w:val="000000"/>
          <w:sz w:val="28"/>
          <w:szCs w:val="28"/>
        </w:rPr>
        <w:t>2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) innings if the home team is ahead by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at least eight (8) runs.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PROOF OF AGE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204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Each player participating in AABC Tournament play must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identified by a birth certificate, or a legible copy of same, from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bureau of vital statistics of the city, county or state in which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 was born; or in the case of foreign born players,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Department of Commerce certification upon first entry into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country, or certification of the same by the Department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17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Commerce. A certified passport is also acceptable. Hospital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baptismal certificates will not be accepted. Where compliance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with the foregoing can be shown to be impossible, eligibility shall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determined at the discretion of the governing Tournament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committee.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NOTE: Certified copies with a raised seal on Birth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Certificates for all participants traveling to and from Puerto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Rico are required.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EXTRA PLAYERS FOR TOURNAMENT PLAY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The following Rule allows for the addition of players to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team’s Roster for Tournament play. However, in no event can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 team’s Roster exceed the limits set forth in Rule105. Also,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please remember substitutions for players on a Roster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only be made under limited circumstances under Rule 105 (a).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205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Each team in AABC Tournament play may after regular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season play add to its roster three (3) extra players from other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teams in its League. No players may be dropped from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certified Roster except rule 105 (a). Where a League plays its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regular season schedule in “divisions,” the division in which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 plays shall be interpreted as its League and extra players for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play must be selected from that division, unless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divisions play an interlocking regular season schedule, in which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case the extra players for Tournament play may be selected from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any of the divisions.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NOTE: Some Associations and Leagues have more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stringent rules governing extra players. Since their rules have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priority over National rules, you should be familiar with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rules of your association and League.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In addition to the extra players permitted under Rule 205 (a),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teams from Leagues drawn from an area embracing a civil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population averaging less than 20,000 per team (2000 census),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may, with the written approval of the National Office, add up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two (2) additional players for a total of five (5) extra players for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AABC Tournament play. These two (2) additional players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only come from other teams in the League. To add additional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players under this section: (1) the Association director must apply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writing to the National Office and the Regional Vice President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 or before June 1st of the given year (an application form will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provided); and (2) individual Leagues must secure written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permission from the Association director no later than June 1st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given year. Such certification must be on file in the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Office no later than June 1st of the given year.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In addition to the extra players permitted in Rules 205 (a)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205 (b), teams advancing to National Competition may select up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 two (2) extra players from any team in its respective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Association. One or both of these selections may be deferred until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completion of the Regional Competition, but the host team for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AABC World Series shall have priority of choice within their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region.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(d) Regional winner may select their 2 extra players from any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 in their region, and for each region with a host, the host will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have the first two choices or priority.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(e) Any team in Regional or [National Competition; Definition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includes Regional Play] may defer the selection of their extra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players under Rule 205 (a), 205 (b) and 205 (c) until after other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teams from their League have been eliminated in Association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competition.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(f) Where a selected extra player submitted on the Roster but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 YET CERTIFIED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, who has not yet actually played, fails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appear with the team, another player eligible under Rule 205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selected and substituted for him.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(h) If a player refuses a valid request to play as an extra player for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 team, he may not be added as an extra player by another team.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NOTE: Regional Qualifier &amp; National Qualifier </w:t>
      </w:r>
      <w:proofErr w:type="spellStart"/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winnners</w:t>
      </w:r>
      <w:proofErr w:type="spellEnd"/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shall make their choices of extra players only after all other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advancing teams have made their selections unless otherwise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prescribed by the respective region.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TOURNAMENT BRACKETS AND BYES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211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AABC Tournaments must be completed in compliance with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approved AABC double-elimination bracket; deviations from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approved brackets are not permitted other than in pool play.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AABC approved method of pairings mandates that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be conducted on a true double-elimination basis.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Following the first three (3) or four (4) rounds of a Tournament,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pairings may need to be adjusted to comply with the following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rules.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Where there is a bye in the schedule, all teams – undefeated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defeated – shall share in drawing for the bye except as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provided below in (d). No team may receive a second bye until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every other team alive shall have had a first bye. This will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adhered to even if it means two (2) teams must meet for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 xml:space="preserve">second time when there is a team alive they have not </w:t>
      </w:r>
      <w:r w:rsidRPr="0091381B">
        <w:rPr>
          <w:rFonts w:ascii="Times-Italic" w:hAnsi="Times-Italic" w:cs="Times-Italic"/>
          <w:i/>
          <w:iCs/>
          <w:color w:val="000000"/>
          <w:sz w:val="28"/>
          <w:szCs w:val="28"/>
        </w:rPr>
        <w:t xml:space="preserve">yet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met.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bye has top priority over anything else and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must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be the first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consideration.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It is vital and essential that the bye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determined FIRST.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No team will meet another team for the second time where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there remains a different team left to play,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UNLESS</w:t>
      </w: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: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i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) it would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violate (b) above, ii) there are only three (3) teams left as provided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below in (d), or iii) all possible combinations of games seeds some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pair or pairs of teams against each other for the second time. If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there is only one possible group of pairings with the fewest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number of teams meeting for the second time, then that group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pairings shall be used. If there is more than one equal possibility,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entire group of games will be selected by lot from those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pairings with the fewest number of teams which must meet for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second time.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(d) When there are only three (3) teams left in the Tournament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each has received an equal number of byes or no team has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received a bye and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i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) one team has played the other two teams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other two teams have not met, then the teams who have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met must play, and the other team will receive the bye in that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round; or ii) one team has not met either of the other two teams,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the other two teams have met, then the team who has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played either of the other two teams will draw its opponent,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other team will receive a bye in that round.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(e) Winners will play winners and losers will play losers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UNLESS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it would violate (b), (c) or (d) above.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(f) A forfeit in Tournament play shall be treated as a win, not as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bye.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(g) For the National Youth Championships, the AABC World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Series Championship team may select players from their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respective AABC World Series rosters, as long as they do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exceed the 20 player roster limit.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POOL PLAY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212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Pool play as outlined by the AABC may be used in Regional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competition if requested and approved in writing by the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Office no later than June 15th of each year. In all cases, pool play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must be followed by either single or double elimination. Official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AABC rules will apply.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Tie breaker for completed “pool” play shall follow the following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order of determination: first, head-to-head competition; second,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least total number of runs given up in games involving the tied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teams; third, most runs scored in games involving the tied teams;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fourth, draw or flip.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QUALIFYING TOURNAMENTS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213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Qualifying tournaments may be played at the Association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level or Regional level with the winner advancing to Regional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competition. Associations must apply to their Regional Vice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President for permission to conduct a qualifier no later than March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1st each year. If a team wins a qualifier, they may not participate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an Association tournament. Official AABC rules will apply.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(This is the qualifier for which individually registered teams are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eligible.)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The National Office may, with the approval of the AABC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Board of Directors and the respective host organizations for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World Series, establish and sanction World Series qualifying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tournaments for selected age divisions. Eligible entrants include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any team duly registered through a League with any Association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 the AABC and paying the National AABC dues as of the date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 the qualifying tournament. Any qualifying tournament must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have a minimum of sixteen (16) teams entered.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The winner of a World Series qualifying tournament may draft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players in accordance with AABC rules. The winner of a World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Series qualifying tournament may not participate in either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 tournament or a Regional tournament or another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Qualifying Tournament.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(d) Sites hosting a World Series qualifying tournament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charge entry fees of their determination, but must provide for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winning team’s travel and other expenses, up to $7,000. Fee can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be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graduated per age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divisons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. Once qualifiers are scheduled, they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must be played, they cannot be canceled less than 30 days prior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starting. If not cancelled 30 days prior to the start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tournament, the monies allocated to travel must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paid.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e) Sites hosting a Regional Tournament may charge entry fees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with the approval of the Regional Vice President.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f) Open qualifying tournaments may be held for Jackie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Robinson, Gil Hodges, Don Mattingly, Sandy Koufax 13s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Ken Griffey Jr. Qualifying tournaments to be determined by Host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National Office, based on registrations by State/Associations.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Entry fees may be charged with the approval of the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Office.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TERMINATED AND SUSPENDED GAMES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214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In AABC Tournament competition, any game NOT legally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completed because of inclement weather or other unforeseen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developments shall be a suspended game and play shall resume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from the point of suspension. Any game legally completed shall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be </w:t>
      </w:r>
      <w:r w:rsidRPr="0091381B">
        <w:rPr>
          <w:rFonts w:ascii="Times-Italic" w:hAnsi="Times-Italic" w:cs="Times-Italic"/>
          <w:i/>
          <w:iCs/>
          <w:color w:val="000000"/>
          <w:sz w:val="28"/>
          <w:szCs w:val="28"/>
        </w:rPr>
        <w:t xml:space="preserve">subject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to Rule 4.12 of the Official Baseball Rules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any suspended game, the pitcher’s record for innings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pitched shall be considered on a calendar day basis.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NOTE:In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National competition, a game shall be legally completed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after five (5) innings if the visiting team is ahead and after four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one-half (4</w:t>
      </w:r>
      <w:r w:rsidRPr="0091381B">
        <w:rPr>
          <w:rFonts w:ascii="FractionsRoman" w:hAnsi="FractionsRoman" w:cs="FractionsRoman"/>
          <w:color w:val="000000"/>
          <w:sz w:val="28"/>
          <w:szCs w:val="28"/>
        </w:rPr>
        <w:t>2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) innings if the home team is ahead in Stan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Musial, Connie Mack, Mickey Mantle, Ken Griffey Jr., Sandy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Koufax, Sandy Koufax 13s, Pee Wee Reese and Gil Hodges.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Willie Mays, Jackie Robinson and Roberto Clemente a game shall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legally completed after four (4) innings if the visiting team 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ahead and after three and one-half (3</w:t>
      </w:r>
      <w:r w:rsidRPr="0091381B">
        <w:rPr>
          <w:rFonts w:ascii="FractionsRoman" w:hAnsi="FractionsRoman" w:cs="FractionsRoman"/>
          <w:color w:val="000000"/>
          <w:sz w:val="28"/>
          <w:szCs w:val="28"/>
        </w:rPr>
        <w:t>1/2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) innings if the home team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is ahead.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TOURNAMENT ALLOWANCES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215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Association: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Tournament allowances for Association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competition are at the discretion of each Association.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Regional: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Tournament allowances for Regional competition are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negotiated by the Associations involved in the Tournament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may include housing, meal and/or travel allowances, but such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allowances are discretionary, not mandatory.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World Series: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Tournament allowances at the World Series level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vary depending upon the age Division and may include housing,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meal and/or travel allowances, but such allowances are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discretionary, not mandatory.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contact the AABC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Headquarters for more detailed information regarding World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Series Tournament allowances.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HOST TEAM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RULE 216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When a host team is indicated for Tournament play, it shall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selected at the discretion of the Tournament sponsor subject to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approval of the Association Officer or Regional Vice President, as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appropriate for the level of play. In the case of a World Series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Tournament, such approval must be received from the National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Office. A team selected to play as a host team in a Regional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may not play in an Association Tournament; a team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selected to play as a host team in a World Series may not play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 Association Tournament or Regional Tournament. A World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Series Qualifier winner may not be a host team of any tournament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or participate in an Association or Regional Tournament.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GAME LIMIT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217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In Tournament play, no team shall be permitted to play more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than two (2) games in one calendar day without direct permission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from the National Office.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There may be a time limit for Regional play of two (2) hours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for Roberto Clement, Willie Mays, Pee Wee Reese and Sandy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Koufax at the discretion of the Regional Vice President.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SLIDING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218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Any runner is out when the runner does not slide legally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attempt to avoid a fielder who has possession of the ball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waiting to make a tag or is in the process of fielding the ball.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ball is dead and NO runners shall advance. If the runner’s slide 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collision is flagrant, the runner shall be ejected from the game.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PROTESTS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219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Protests resulting from Tournament competition shall be decided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by the governing Tournament committee. An appeal may be filed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with the designated Tournament committee and/or the President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 the AABC, but only if the appeal is made at the time of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original ruling and is based upon a matter of eligibility. Such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appeal must be accompanied by a fee of one hundred dollars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($100.00). If the appeal is upheld, the $100 fee will be returned.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 protest filed on a game ending play must be filed within 30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minutes of the official ending time of the game.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UMPIRES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RULE 220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All umpires working in AABC Tournaments must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registered with the AABC for the current year.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EQUIPMENT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221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Players and coaches must be in uniform at all Regional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World Series Tournament games. Shorts may be worn by coaches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if they are similar to the team uniform only if permitted by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committee.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The use of NOCSAE approved protective headgear (hardhat)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with double flaps while batting and running the bases 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mandatory.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The use of NOCSAE approved protective headgear (hardhat)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a throat protector by the catcher while catching is mandatory.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(d) The use of NOCSAE approved protection headgear (hard hat)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must be worn by base coaches while in the field of play.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(e) In AABC Stan Musial, Connie Mack and Don Mattingly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Division Tournaments, only wood, laminate or composite wood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bats may be used. The bat must not exceed 42 inches in length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2 ¾ inches diameter. Mickey Mantle and Ken Griffey Jr. will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adopt this rule in 2012.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(f) In AABC Mickey Mantle, Ken Griffey Jr. and Sandy Koufax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(14) Division Tournaments, wood or non-wood bats may be used.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bat may not exceed minus three (-3) in differential between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length and weight and must not be larger than 2 </w:t>
      </w:r>
      <w:r w:rsidR="00E615A2">
        <w:rPr>
          <w:rFonts w:ascii="Times-Roman" w:hAnsi="Times-Roman" w:cs="Times-Roman"/>
          <w:color w:val="000000"/>
          <w:sz w:val="28"/>
          <w:szCs w:val="28"/>
        </w:rPr>
        <w:t>5/8</w:t>
      </w:r>
      <w:r w:rsidRPr="0091381B">
        <w:rPr>
          <w:rFonts w:ascii="FractionsRoman" w:hAnsi="FractionsRoman" w:cs="FractionsRoman"/>
          <w:color w:val="000000"/>
          <w:sz w:val="28"/>
          <w:szCs w:val="28"/>
        </w:rPr>
        <w:t xml:space="preserve">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inches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diameter. Mickey Mantle and Ken Griffey Jr. will adopt this rule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2012.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(g) In AABC Sandy Koufax 13s, Pee Wee Reese, Gil Hodges,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Willie Mays, Jackie Robinson, and Roberto Clemente Division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Tournaments, wood or non-wood bats may be used and must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be larger in diameter than </w:t>
      </w:r>
      <w:r w:rsidR="00E615A2">
        <w:rPr>
          <w:rFonts w:ascii="Times-Roman" w:hAnsi="Times-Roman" w:cs="Times-Roman"/>
          <w:color w:val="000000"/>
          <w:sz w:val="28"/>
          <w:szCs w:val="28"/>
        </w:rPr>
        <w:t>2 3/4</w:t>
      </w:r>
      <w:r w:rsidRPr="0091381B">
        <w:rPr>
          <w:rFonts w:ascii="FractionsRoman" w:hAnsi="FractionsRoman" w:cs="FractionsRoman"/>
          <w:color w:val="000000"/>
          <w:sz w:val="28"/>
          <w:szCs w:val="28"/>
        </w:rPr>
        <w:t xml:space="preserve">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inches. There is no restriction with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regard to the differential between length and weight.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(h) An altered or tampered bat will be subject to 6.06(d)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Official Baseball Rules. Exception – If a bat is determined by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umpire to be merely dented or damaged, it shall be removed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 team warning issued. Each subsequent offense will result in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batter being called out.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1. If the batter has reached base on a base hit and runners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have advanced because of the hit, all runners shall return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their base occupied at the time of the pitch and the batter will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called out. The appeal must be made before the next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pitch, play or attempted play by the defense.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i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>) The official AABC logo must appear on every player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coaches baseball hat for National competition.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(j) Metal composite bats will not be allowed in any age division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National Competition.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ASSOCIATIONS ELIGIBLE FOR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TOURNAMENT PLAY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222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Associations which fail to register eight (8) teams or two (2)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Leagues with the AABC, whatever the age Division, may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denied Regional Tournament competition at the discretion of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respective Regional Vice President, except that Associations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their first year of membership in the AABC may be exempt from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said provision. The decision of the respective Regional Vice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President shall be final and may not be appealed. Notification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this decision must be made in writing by the Regional Vice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President to the Association, the Divisional Vice President and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President of the AABC no later than June 20. Regions which fail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 register 50 teams in an age division or at least 1,000 teams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total may be denied World Series competition for that age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division, at the discretion of the President.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223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Regional Vice President will be allowed to eliminate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Regional Tournaments and replace them with qualifiers for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National Tournaments for any age division with </w:t>
      </w:r>
      <w:r w:rsidR="00E615A2" w:rsidRPr="0091381B">
        <w:rPr>
          <w:rFonts w:ascii="Times-Roman" w:hAnsi="Times-Roman" w:cs="Times-Roman"/>
          <w:color w:val="000000"/>
          <w:sz w:val="28"/>
          <w:szCs w:val="28"/>
        </w:rPr>
        <w:t>the</w:t>
      </w: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approval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National Office.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27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DIVISION RULES: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STAN MUSIAL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GAME LENGTH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701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Regional Stan Musial tournament play, each Region may elect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 have games of either seven (7) or nine (9) innings in length. In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Stan Musial World Series, game length shall be seven (7)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innings or nine (9) innings in length at the discretion of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tournament sponsor, provided that determination be made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announced by June 1 of each year.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NOTE: In 2007 all World Series games shall be (9) innings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in length.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DESIGNATED HITTER RULE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702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designated hitter rule of the American League of Professional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Baseball is permitted in Stan Musial.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SUSPENDED PLAYERS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703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No player on the suspended or disqualified list of Organized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Baseball shall be eligible for competition in the AABC, under any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circumstances.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CONNIE MACK and DON MATTINGLY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SIGNING PROFESSIONAL CONTRACT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801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 player who signed a professional contract, as described in Rule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108, and who participated in professional baseball shall not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eligible for reinstatement in the any Division of the AABC other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than Stan Musial.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GAME LENGTH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802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play, seven (7) innings shall constitute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game in the Connie Mack Division. The Mercy Rule, which is set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forth in the Basic AABC Tournament Rules and Regulations 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page 17, shall be enforced.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DESIGNATED HITTER RULE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803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designated hitter rule of the American League of Professional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Baseball is permitted in Connie Mack.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LIMITATION ON PITCHING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804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For the safety and well being of the players, no player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 more than a total of twelve (12) innings within a period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two (2) consecutive days,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UNLESS: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he is pitching at a time when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game goes into extra innings; in which case, he may continue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 pitch until the conclusion of the game or until relieved.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When a pitcher “appears” on two (2) consecutive days as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pitcher, he may not pitch on the third consecutive day,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UNLESS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he pitched no more than three (3) innings on each of the first two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(2) days; in which case he may pitch no more than three (3)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 xml:space="preserve">innings on day three.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that (</w:t>
      </w:r>
      <w:proofErr w:type="spellStart"/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i</w:t>
      </w:r>
      <w:proofErr w:type="spellEnd"/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) a pitcher may not pitch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any number of pitches past three (3) innings in any of the three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days, and (ii) the throwing of one pitch constitutes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appearance.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A pitcher relying upon Rule 804 (b) may not pitch on day four.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(d) Please see Rule 201 (h), page 16 for calculation of innings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penalties for violation of this rule.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MICKEY MANTLE and KEN GRIFFEY JR.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GAME LENGTH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901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play, seven (7) innings shall constitute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game in the Mickey Mantle Division. The Mercy Rule 203, which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is set forth in the Basic AABC Tournament Rules and Regulations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 page 17, shall be enforced.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DESIGNATED HITTER RULE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902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designated hitter rule of the American League of Professional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Baseball is permitted in Mickey Mantle.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LIMITATION ON PITCHING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903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For the safety and well-being of the players, no player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 more than a total of twelve (12) innings within a period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two (2) consecutive days,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UNLESS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he is pitching at a time when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game goes into extra innings; in which case, he may continue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to pitch until the conclusion of the game or until relieved.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When a pitcher “appears” on two (2) consecutive days as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pitcher, he may not pitch on the third consecutive day,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UNLESS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he pitched no more than three (3) innings on each of the first two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(2) days; in which case he may pitch no more than three (3)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innings on day three.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that (</w:t>
      </w:r>
      <w:proofErr w:type="spellStart"/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i</w:t>
      </w:r>
      <w:proofErr w:type="spellEnd"/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) a pitcher may not pitch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any number of pitches past three (3) innings in any of the three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days, and (ii) the throwing of one pitch constitutes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appearance.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A pitcher relying upon Rule 903 (b) may not pitch on day four.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(d) Please see Rule 201 (h) page 16 for calculation of innings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penalties for violation of this rule.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SANDY KOUFAX and SANDY KOUFAX 13S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GAME LENGTH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RULE 1001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play, seven (7) innings shall constitute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game in the Sandy Koufax Division. The Mercy Rule, which 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set forth in the Basic AABC Tournament Rules and Regulations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 page 17, shall be enforced.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RE-ENTRY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Any of the starting players may be withdrawn and re-entered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once, provided such player occupies the same batting position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whenever in the lineup. A substitute who is withdrawn may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re-enter.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that discovery of an illegal player by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umpire shall result in that player being restricted to the dugout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for the duration of the game.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LIMITATION ON PITCHING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For the safety and well-being of the players, no player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 more than a total of ten (10) innings within a period of two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(2) consecutive days, </w:t>
      </w: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UNLESS </w:t>
      </w:r>
      <w:r w:rsidRPr="0091381B">
        <w:rPr>
          <w:rFonts w:ascii="Times-Roman" w:hAnsi="Times-Roman" w:cs="Times-Roman"/>
          <w:color w:val="000000"/>
          <w:sz w:val="28"/>
          <w:szCs w:val="28"/>
        </w:rPr>
        <w:t>he is pitching at a time when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game goes into extra innings; in which case he may continue 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 until the conclusion of the game or until relieved.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When a pitcher “appears” on two (2) consecutive days as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pitcher, he may not pitch on the third consecutive day.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note the throwing of one pitch constitutes an appearance.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Please see Rule 201 (h), page 16 for calculation of innings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penalties for violation.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BASES, PITCHING AND OUTFIELD FENCE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DISTANCE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1004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 for the 13s Division, the distance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between the bases shall be 80 feet and the pitching distance shall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be 54 feet with the pitching plate eight (8) </w:t>
      </w: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inchs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above home plate.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 for the Sandy Koufax (14 and under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Division), distance between the bases shall be 90 feet and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pitching distance shall be 60 feet 6 inches with the pitching plate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ten (10) inches above home plate. If outfield fences are utilized,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it is recommended that they be not more than 320 feet down each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foul line and not over 380 feet in straight center field.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NOTE: The Designated Hitter is not allowed in Sandy Koufax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or Koufax 13s.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32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PEE WEE REESE and GIL HODGES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GAME LENGTH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1101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play, seven (7) innings shall constitute 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game in the Pee Wee Reese and Gil Hodges Division. The Mercy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Rule, Rule 203, which is set forth in the Basic AABC Tournament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Rules and Regulations on page 17, shall be enforced.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LIMITATION ON PITCHING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1102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For the safety and well-being of the players, no player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 more than a total of seven (7) innings within a period of two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(2) consecutive days.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If a pitcher’s allowance expires under Rule 1102 (a), or 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pitches any number of innings in two (2) consecutive days, 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may not pitch at all the next day.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the throwing of one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pitch constitutes an appearance.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Please see Rule 201 (h), page 16 for calculation of innings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penalties for violation.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BASE STEALING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1103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Base stealing shall be permitted in accordance with Major League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Rules.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EQUIPMENT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1104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Metal spikes shall not be permitted.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BASES, PITCHING AND OUTFIELD FENCE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DISTANCE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1105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play, the distance between the bases shall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be 70 feet and the pitching distance shall be 50 feet, 6 inches. At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all Regional and World Series play, the pitching mound shall have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 pitching plate that is approximately six (6) inches above home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plate and the batter’s box shall be three (3) feet by five (5) feet. If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outfield fences are utilized, it is recommended that they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exceed 260 feet.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RE-ENTRY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1106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Any of the starting players may be withdrawn and re-entered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once, provided such player occupies the same batting position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whenever in the lineup. A substitute who is withdrawn may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re-enter.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that discovery of an illegal player by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umpire shall result in that player being restricted to the dugout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for the duration of the game.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NOTE: The Designated Hitter is not allowed in Pee Wee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Reese or Gil Hodges Division.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WILLIE MAYS and JACKIE ROBINSON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GAME LENGTH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1201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play, six (6) innings shall constitute a game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the Willie Mays Division. The Mercy Rule, Rule 203, which 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set forth in the Basic AABC Tournament Rules and Regulations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 page 17, shall be enforced.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LIMITATION ON PITCHING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1202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For the safety and well-being of the players, no player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 more than a total of six (6) innings within a period of two (2)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consecutive days.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If a pitcher’s allowance expires under Rule 1202 (a), or 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pitches any number of innings in two (2) consecutive days, 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may not pitch at all the next day.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the throwing of one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pitch constitutes an appearance.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Please see Rule 201 (h), page 16 for calculation of innings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penalties for violation.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BASE STEALING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1203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Base stealing shall be permitted in accordance with Major League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Rules.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EQUIPMENT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1204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Metal spikes shall not be permitted.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BASES, PITCHING AND OUTFIELD FENCE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DISTANCE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1205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play, the distance between the bases shall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65 feet, and the pitching distance shall be 46 feet. At all Regional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World Series play, the pitching mound shall have a pitching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plate that is approximately four (4) inches above home plate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batter’s box shall be three (3) feet by five (5) feet. If outfield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fences are utilized, it is recommended that they be not less than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175 feet down each foul line and not over 225 feet in straight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center field.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RE-ENTRY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1206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Any of the starting players may be withdrawn and re-entered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once, provided such player occupies the same batting position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whenever in the lineup. A substitute who is withdrawn may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re-enter.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that discovery of an illegal player by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umpire shall result in that player being restricted to the dugout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for the duration of the game.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NOTE: The Designated Hitter is not allowed in Willie Mays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or Jackie Robinson Divisions.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ROBERTO CLEMENTE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ROBERTO CLEMENTE 7S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GAME LENGTH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1301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play, six (6) innings shall constitute a game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the Roberto Clemente Division. The Mercy Rule, Rule 203,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which is set forth in the Basic AABC Tournament Rules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Regulations on page 17, shall be enforced.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LIMITATION ON PITCHING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1302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For the safety and well-being of the players, a player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 no more than three (3) innings in one (1) day. A player may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 on two (2) consecutive days with a maximum of three (3)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innings per day.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If a pitcher’s allowance expires under Rule 1302 (a), or 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pitches any number of innings or appears on two (2) consecutive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days, he may not pitch at all the next day.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throwing of one pitch constitutes an appearance.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Please see Rule 201 (h), page 16 for calculation of innings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penalties for violation.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BASE STEALING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1303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Base stealing is not permitted in the Roberto Clemente Division.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(a) Runners on base cannot advance when the pitcher is on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lastRenderedPageBreak/>
        <w:t>pitching rubber with the ball in possession and the catcher is set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ready to catch.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(b) After the ball passes the home plate, the runner can advance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 their risk.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37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(c) If the runner tries to advance before the ball passes the home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plate, the following rules apply: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1. If he arrives safe, he is returned to the original base.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2. If he is tagged before he arrives at the base, the runner is out.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3. If at the same time the batter hit a fair ball, the runner is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awarded with one base more than the batter.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(d) No runner may advance from third to home unless he is batted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home or forced by a base on balls. The runner on third cannot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advance on a wild pitch or passed ball.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(e) After a missed third strike, the batter cannot advance to first.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that when a player hits the ball, all runners can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advance and score and the play continues until the umpire calls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time or the ball is dead.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EQUIPMENT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1304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Metal spikes shall not be permitted.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BASES, PITCHING AND OUTFIELD FENCE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DISTANCE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1305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In AABC tournament play, the distance between the bases shall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60 feet, and the pitching distance shall be 40 feet. At all Regional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World Series play, the pitching mound shall have a pitching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plate that is approximately four (4) inches above home plate and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batter’s box shall be three (3) feet by five (5) feet. If outfield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fences are utilized, they shall not exceed 140 feet down each foul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line and 150 in straight center field.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PITCHING CIRCLE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1306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 eighteen foot circle (diameter from the mound) shall be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marked on each diamond. A pitcher can go down to the edge of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circle to take a throw from the catcher. The runner cannot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advance if the pitcher has the ball in the circle, except when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ball is returned after a hit and time is not called.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BALK RULE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lastRenderedPageBreak/>
        <w:t>RULE 1307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balk rule does not apply in the Roberto Clemente Division.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RE-ENTRY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RULE 1308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Any of the starting players may be withdrawn and re-entered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once, provided such player occupies the same batting position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whenever in the lineup. A substitute who is withdrawn may not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re-enter. </w:t>
      </w: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Please note that discovery of an illegal player by an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umpire shall result in that player being restricted to the dugout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r w:rsidRPr="0091381B"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  <w:t>for the duration of the game.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NOTE: The Designated Hitter is not allowed in Roberto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Clemente.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39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ROD CAREW DIVISION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6 and under division of the AABC will be known as the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Rod Carew Division.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Specific rules for this division will be determined locally for 2011,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and rules will be established in future years.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Rod Carew Division will utilize the Gap Hitter, available 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the AABC web site.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Please remit your requests for potential rules for this division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throughout the year to the AABC National Office.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40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41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000000"/>
          <w:sz w:val="28"/>
          <w:szCs w:val="28"/>
        </w:rPr>
        <w:t>2011 World Series Dates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Stan Musial August 10-14 Houston, TX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Connie Mack August 5-12 Farmington, NM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Don Mattingly July 26-30 Tempe, AZ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Mickey Mantle August 3-7 McKinney, TX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Ken Griffey Jr. August 2-7 Owasso, OK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Sandy Koufax August 2-7 Surprise, AZ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Sandy Koufax 13s July 26- 30 Battle Creek, MI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proofErr w:type="spellStart"/>
      <w:r w:rsidRPr="0091381B">
        <w:rPr>
          <w:rFonts w:ascii="Times-Roman" w:hAnsi="Times-Roman" w:cs="Times-Roman"/>
          <w:color w:val="000000"/>
          <w:sz w:val="28"/>
          <w:szCs w:val="28"/>
        </w:rPr>
        <w:t>PeeWee</w:t>
      </w:r>
      <w:proofErr w:type="spellEnd"/>
      <w:r w:rsidRPr="0091381B">
        <w:rPr>
          <w:rFonts w:ascii="Times-Roman" w:hAnsi="Times-Roman" w:cs="Times-Roman"/>
          <w:color w:val="000000"/>
          <w:sz w:val="28"/>
          <w:szCs w:val="28"/>
        </w:rPr>
        <w:t xml:space="preserve"> Reese August 4-7 Toa Baja, PR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Gil Hodges July 28 - Aug. 2 Brooklyn, NY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Willie Mays July 28-31 Toa Baja, PR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Jackie Robinson TBA Brownsville, TX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Roberto Clemente July 28-31 McDonough, GA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Please check www.aabc.us for any changes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 w:rsidRPr="0091381B">
        <w:rPr>
          <w:rFonts w:ascii="Times-Roman" w:hAnsi="Times-Roman" w:cs="Times-Roman"/>
          <w:color w:val="000000"/>
          <w:sz w:val="28"/>
          <w:szCs w:val="28"/>
        </w:rPr>
        <w:t>42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MODEL MAXRETAILPRICE SUGGESTEDUSE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lastRenderedPageBreak/>
        <w:t>D1-PRO "AABC" $46.30 16 &amp; UP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D1-MVP "AABC" $41.45 14 &amp; UP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DOL-A "AABC" $31.45 13 &amp; UNDER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DOL-1 "AABC" $25.75 12 &amp; UNDER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DOL-1 MC "AABC" $25.75 10 &amp; UNDER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1712 MAGNAVOX WAY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PO BOX 2338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FORT WAYNE, IN 46801-2338</w:t>
      </w:r>
    </w:p>
    <w:p w:rsidR="0091381B" w:rsidRPr="0091381B" w:rsidRDefault="0091381B" w:rsidP="009138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FC0802"/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800-441-3994 EXT 5594</w:t>
      </w:r>
    </w:p>
    <w:p w:rsidR="004F7384" w:rsidRPr="0091381B" w:rsidRDefault="0091381B" w:rsidP="0091381B">
      <w:pPr>
        <w:rPr>
          <w:sz w:val="28"/>
          <w:szCs w:val="28"/>
        </w:rPr>
      </w:pPr>
      <w:r w:rsidRPr="0091381B">
        <w:rPr>
          <w:rFonts w:ascii="Times-Bold" w:hAnsi="Times-Bold" w:cs="Times-Bold"/>
          <w:b/>
          <w:bCs/>
          <w:color w:val="FC0802"/>
          <w:sz w:val="28"/>
          <w:szCs w:val="28"/>
        </w:rPr>
        <w:t>CHERYL PETTIBONE</w:t>
      </w:r>
    </w:p>
    <w:sectPr w:rsidR="004F7384" w:rsidRPr="0091381B" w:rsidSect="004F7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ctions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381B"/>
    <w:rsid w:val="004F7384"/>
    <w:rsid w:val="0055703E"/>
    <w:rsid w:val="0091381B"/>
    <w:rsid w:val="00C60184"/>
    <w:rsid w:val="00D26D9C"/>
    <w:rsid w:val="00E6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8552</Words>
  <Characters>48753</Characters>
  <Application>Microsoft Office Word</Application>
  <DocSecurity>0</DocSecurity>
  <Lines>406</Lines>
  <Paragraphs>114</Paragraphs>
  <ScaleCrop>false</ScaleCrop>
  <Company/>
  <LinksUpToDate>false</LinksUpToDate>
  <CharactersWithSpaces>57191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House</dc:creator>
  <cp:lastModifiedBy>White House</cp:lastModifiedBy>
  <cp:revision>2</cp:revision>
  <dcterms:created xsi:type="dcterms:W3CDTF">2011-03-08T16:17:00Z</dcterms:created>
  <dcterms:modified xsi:type="dcterms:W3CDTF">2011-03-08T16:17:00Z</dcterms:modified>
</cp:coreProperties>
</file>